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4D" w:rsidRDefault="003F7718" w:rsidP="003F7718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1\Desktop\для сайта\титулы\инструкции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титулы\инструкции\001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18" w:rsidRDefault="003F7718" w:rsidP="003F7718">
      <w:pPr>
        <w:pStyle w:val="a6"/>
        <w:rPr>
          <w:rFonts w:ascii="Times New Roman" w:hAnsi="Times New Roman"/>
          <w:b/>
          <w:sz w:val="24"/>
          <w:szCs w:val="24"/>
        </w:rPr>
      </w:pPr>
    </w:p>
    <w:p w:rsidR="003F7718" w:rsidRDefault="003F7718" w:rsidP="003F7718">
      <w:pPr>
        <w:pStyle w:val="a6"/>
        <w:rPr>
          <w:rFonts w:ascii="Times New Roman" w:hAnsi="Times New Roman"/>
          <w:b/>
          <w:sz w:val="24"/>
          <w:szCs w:val="24"/>
        </w:rPr>
      </w:pPr>
    </w:p>
    <w:p w:rsidR="003F7718" w:rsidRDefault="003F7718" w:rsidP="003F7718">
      <w:pPr>
        <w:pStyle w:val="a6"/>
        <w:rPr>
          <w:rFonts w:ascii="Times New Roman" w:hAnsi="Times New Roman"/>
          <w:b/>
          <w:sz w:val="24"/>
          <w:szCs w:val="24"/>
        </w:rPr>
      </w:pPr>
    </w:p>
    <w:p w:rsidR="003F7718" w:rsidRDefault="003F7718" w:rsidP="003F7718">
      <w:pPr>
        <w:pStyle w:val="a6"/>
        <w:rPr>
          <w:rFonts w:ascii="Times New Roman" w:hAnsi="Times New Roman"/>
          <w:b/>
          <w:sz w:val="24"/>
          <w:szCs w:val="24"/>
        </w:rPr>
      </w:pPr>
    </w:p>
    <w:p w:rsidR="003F7718" w:rsidRDefault="003F7718" w:rsidP="003F7718">
      <w:pPr>
        <w:pStyle w:val="a6"/>
        <w:rPr>
          <w:rFonts w:ascii="Times New Roman" w:hAnsi="Times New Roman"/>
          <w:b/>
          <w:sz w:val="24"/>
          <w:szCs w:val="24"/>
        </w:rPr>
      </w:pPr>
    </w:p>
    <w:p w:rsidR="003F7718" w:rsidRDefault="003F7718" w:rsidP="003F7718">
      <w:pPr>
        <w:pStyle w:val="a6"/>
        <w:rPr>
          <w:rFonts w:ascii="Times New Roman" w:hAnsi="Times New Roman"/>
          <w:b/>
          <w:sz w:val="24"/>
          <w:szCs w:val="24"/>
        </w:rPr>
      </w:pPr>
    </w:p>
    <w:p w:rsidR="003F7718" w:rsidRDefault="003F7718" w:rsidP="003F7718">
      <w:pPr>
        <w:pStyle w:val="a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D7162" w:rsidRPr="00832586" w:rsidRDefault="00CD7162" w:rsidP="0083258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32586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CD7162" w:rsidRPr="00832586" w:rsidRDefault="00F9473E" w:rsidP="0083258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32586">
        <w:rPr>
          <w:rFonts w:ascii="Times New Roman" w:hAnsi="Times New Roman"/>
          <w:b/>
          <w:sz w:val="24"/>
          <w:szCs w:val="24"/>
        </w:rPr>
        <w:t>п</w:t>
      </w:r>
      <w:r w:rsidR="00CD7162" w:rsidRPr="00832586">
        <w:rPr>
          <w:rFonts w:ascii="Times New Roman" w:hAnsi="Times New Roman"/>
          <w:b/>
          <w:sz w:val="24"/>
          <w:szCs w:val="24"/>
        </w:rPr>
        <w:t xml:space="preserve">едагога </w:t>
      </w:r>
      <w:r w:rsidRPr="00832586">
        <w:rPr>
          <w:rFonts w:ascii="Times New Roman" w:hAnsi="Times New Roman"/>
          <w:b/>
          <w:sz w:val="24"/>
          <w:szCs w:val="24"/>
        </w:rPr>
        <w:t>–</w:t>
      </w:r>
      <w:r w:rsidR="00CD7162" w:rsidRPr="00832586">
        <w:rPr>
          <w:rFonts w:ascii="Times New Roman" w:hAnsi="Times New Roman"/>
          <w:b/>
          <w:sz w:val="24"/>
          <w:szCs w:val="24"/>
        </w:rPr>
        <w:t xml:space="preserve"> психолога</w:t>
      </w:r>
    </w:p>
    <w:p w:rsidR="00F87AD2" w:rsidRDefault="00F87AD2" w:rsidP="00F87AD2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60F4">
        <w:rPr>
          <w:rFonts w:ascii="Times New Roman" w:hAnsi="Times New Roman"/>
          <w:b/>
          <w:sz w:val="24"/>
          <w:szCs w:val="24"/>
        </w:rPr>
        <w:t>Общие положения</w:t>
      </w:r>
      <w:r w:rsidRPr="00BE60F4">
        <w:rPr>
          <w:rFonts w:ascii="Times New Roman" w:hAnsi="Times New Roman"/>
          <w:sz w:val="24"/>
          <w:szCs w:val="24"/>
        </w:rPr>
        <w:t xml:space="preserve"> </w:t>
      </w:r>
    </w:p>
    <w:p w:rsidR="00F87AD2" w:rsidRPr="00972394" w:rsidRDefault="00F87AD2" w:rsidP="00F87AD2">
      <w:pPr>
        <w:pStyle w:val="a6"/>
        <w:rPr>
          <w:rFonts w:ascii="Times New Roman" w:hAnsi="Times New Roman"/>
          <w:sz w:val="32"/>
          <w:szCs w:val="24"/>
        </w:rPr>
      </w:pPr>
      <w:r w:rsidRPr="00972394">
        <w:rPr>
          <w:rFonts w:ascii="Times New Roman" w:hAnsi="Times New Roman"/>
          <w:sz w:val="24"/>
        </w:rPr>
        <w:t>Настоящая должностная инструкция разработана</w:t>
      </w:r>
      <w:r w:rsidRPr="00972394">
        <w:rPr>
          <w:rFonts w:ascii="Times New Roman" w:hAnsi="Times New Roman"/>
          <w:b/>
          <w:i/>
          <w:sz w:val="24"/>
        </w:rPr>
        <w:t xml:space="preserve"> </w:t>
      </w:r>
      <w:r w:rsidRPr="00972394">
        <w:rPr>
          <w:rFonts w:ascii="Times New Roman" w:hAnsi="Times New Roman"/>
          <w:sz w:val="24"/>
          <w:shd w:val="clear" w:color="auto" w:fill="FFFFFF"/>
        </w:rPr>
        <w:t>в соответствии с ФЗ №273 от 29.12.2012г «Об образовании в Российской Федерации» в редакции от 3 июля 2016 года;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с учетом требований ФГОС начального и основного общего образования, утвержденных соответственно Приказами Минобрнауки России №373 от 06.10.2009г и №1897 от 17.12.2010г (в ред. на 31.12.2015);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</w:t>
      </w:r>
    </w:p>
    <w:p w:rsidR="00F87AD2" w:rsidRPr="00CD7162" w:rsidRDefault="00F87AD2" w:rsidP="00F87AD2">
      <w:pPr>
        <w:pStyle w:val="txt-goluboy"/>
        <w:spacing w:before="0" w:beforeAutospacing="0" w:after="120" w:afterAutospacing="0" w:line="270" w:lineRule="atLeast"/>
        <w:jc w:val="both"/>
        <w:rPr>
          <w:i/>
          <w:iCs/>
          <w:color w:val="000000" w:themeColor="text1"/>
          <w:sz w:val="22"/>
          <w:szCs w:val="21"/>
        </w:rPr>
      </w:pP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1.2 Педагог-психолог назначается и освобождается от должности директором школы.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1.3 Педагог-психолог должен иметь среднее (высшее) психологическое или среднее (высшее) педагогическое образование с дополнительной специальностью «Психология».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1.4 Педагог-психолог непосредственно подчиняется директору школы, курирует работу педагога-психолога заместитель директора по воспитательной работе.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1.5 Педагог-психолог в своей работе сотрудничает с администрацией, учителями, классными руководителями, социальными педагогами школы, со специалистами ПМПК.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1.6 В своей деятельности педагог-психолог руководствуется Конституцией и Законами РФ, нормативными актами, указами Президента РФ, решениями правительства РФ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Педагог-психолог соблюдает Конвенцию о правах ребёнка.</w:t>
      </w:r>
    </w:p>
    <w:p w:rsidR="00CD7162" w:rsidRPr="00CD7162" w:rsidRDefault="00CD7162" w:rsidP="00CD7162">
      <w:pPr>
        <w:pStyle w:val="txt-goluboy"/>
        <w:spacing w:before="0" w:beforeAutospacing="0" w:after="120" w:afterAutospacing="0" w:line="270" w:lineRule="atLeast"/>
        <w:jc w:val="both"/>
        <w:rPr>
          <w:i/>
          <w:iCs/>
          <w:color w:val="000000" w:themeColor="text1"/>
          <w:sz w:val="22"/>
          <w:szCs w:val="21"/>
        </w:rPr>
      </w:pPr>
      <w:r w:rsidRPr="00CD7162">
        <w:rPr>
          <w:i/>
          <w:iCs/>
          <w:color w:val="000000" w:themeColor="text1"/>
          <w:sz w:val="22"/>
          <w:szCs w:val="21"/>
        </w:rPr>
        <w:t>2. Функции.</w:t>
      </w:r>
    </w:p>
    <w:p w:rsidR="00CD7162" w:rsidRPr="00CD7162" w:rsidRDefault="00CD7162" w:rsidP="00CD7162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rStyle w:val="a5"/>
          <w:color w:val="000000" w:themeColor="text1"/>
          <w:sz w:val="22"/>
          <w:szCs w:val="20"/>
        </w:rPr>
        <w:t>Основными направлениями работы педагога-психолога являются: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2.1. защита прав и свобод учащихся;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2.2. психолог-педагогическое сопровождение учебно-воспитательного процесса;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2.3. консультативная помощь всем участникам УВП;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2.4. диагностика учащихся.</w:t>
      </w:r>
    </w:p>
    <w:p w:rsidR="00CD7162" w:rsidRPr="00CD7162" w:rsidRDefault="00CD7162" w:rsidP="00CD7162">
      <w:pPr>
        <w:pStyle w:val="txt-goluboy"/>
        <w:spacing w:before="0" w:beforeAutospacing="0" w:after="120" w:afterAutospacing="0" w:line="270" w:lineRule="atLeast"/>
        <w:jc w:val="both"/>
        <w:rPr>
          <w:i/>
          <w:iCs/>
          <w:color w:val="000000" w:themeColor="text1"/>
          <w:sz w:val="22"/>
          <w:szCs w:val="21"/>
        </w:rPr>
      </w:pPr>
      <w:r w:rsidRPr="00CD7162">
        <w:rPr>
          <w:i/>
          <w:iCs/>
          <w:color w:val="000000" w:themeColor="text1"/>
          <w:sz w:val="22"/>
          <w:szCs w:val="21"/>
        </w:rPr>
        <w:t>3. Должностные обязанности.</w:t>
      </w:r>
    </w:p>
    <w:p w:rsidR="00CD7162" w:rsidRPr="00CD7162" w:rsidRDefault="00CD7162" w:rsidP="00CD7162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rStyle w:val="a5"/>
          <w:color w:val="000000" w:themeColor="text1"/>
          <w:sz w:val="22"/>
          <w:szCs w:val="20"/>
        </w:rPr>
        <w:t>педагог-психолог выполняет следующие должностные обязанности: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3.1. осуществляет профессиональную деятельность, направленную на сохранение психического, соматического и социального благополучия обучающихся в процессе воспитания и обучения в школе;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3.2. содействует охране прав личности в соответствии с Конвенцией о правах ребёнка;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3.3. способствует гармонизации социальной сферы учреждения и осуществляет превентивные мероприятия по профилактике возникновения социальной дезадаптации;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lastRenderedPageBreak/>
        <w:t xml:space="preserve">3.4. определяет факторы, препятствующие развитию личности обучающихся и принимает меры по оказанию различного рода психологической помощи </w:t>
      </w:r>
      <w:proofErr w:type="gramStart"/>
      <w:r w:rsidRPr="00CD7162">
        <w:rPr>
          <w:color w:val="000000" w:themeColor="text1"/>
          <w:sz w:val="22"/>
          <w:szCs w:val="20"/>
        </w:rPr>
        <w:t xml:space="preserve">( </w:t>
      </w:r>
      <w:proofErr w:type="spellStart"/>
      <w:proofErr w:type="gramEnd"/>
      <w:r w:rsidRPr="00CD7162">
        <w:rPr>
          <w:color w:val="000000" w:themeColor="text1"/>
          <w:sz w:val="22"/>
          <w:szCs w:val="20"/>
        </w:rPr>
        <w:t>психокоррекционной</w:t>
      </w:r>
      <w:proofErr w:type="spellEnd"/>
      <w:r w:rsidRPr="00CD7162">
        <w:rPr>
          <w:color w:val="000000" w:themeColor="text1"/>
          <w:sz w:val="22"/>
          <w:szCs w:val="20"/>
        </w:rPr>
        <w:t>, реабилитационной, консультативной);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3.5. оказывает помощь обучающимся, родителям (лицам, их заменяющим), педагогическому коллективу в решении конкретных проблем;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3.6. проводит психологическую диагностику различного профиля и предназначения,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(лиц, их замещающих) в проблемах личностного и социального развития обучающихся;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3.7. ведёт документацию по установленной форме и использует её по назначению;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3.8. 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личности обучающихся, способствует развитию у них готовности к ориентации в различных ситуациях жизненного и профессионального самоопределения;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3.9. осуществляет психологическую поддержку творчески одарённых учащихся, содействует их поиску и развитию;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3.10. определяет степень отклонений (умственных, физических, эмоциональных) в развитии обучающихся, а также различного вида нарушений социального развития и проводит их психолого-педагогическую коррекцию;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3.11. формирует психологическую культуру обучающихся, педагогических работников и родителей (лиц, их заменяющих), в том числе и культуру полового воспитания;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3.12. консультирует работников образовательного учреждения по вопросам развития данного учреждения, практического применения психологии, ориентированной на повышение социально-психологической компетенции обучающихся. Педагогических работников, родителей (лиц, их заменяющих);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3.13. в своей работе педагог-психолог использует знание:</w:t>
      </w:r>
    </w:p>
    <w:p w:rsidR="00CD7162" w:rsidRPr="00CD7162" w:rsidRDefault="00CD7162" w:rsidP="00CD7162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- общей психологии, педагогической психологии и общей педагогики, психологии личности и дифференциальной психологии, детской и возрастной психологии, социальной психологии, медицинской психологии, детской нейропсихологии, патопсихологии, психосоматики;</w:t>
      </w:r>
      <w:r w:rsidRPr="00CD7162">
        <w:rPr>
          <w:color w:val="000000" w:themeColor="text1"/>
          <w:sz w:val="22"/>
          <w:szCs w:val="20"/>
        </w:rPr>
        <w:br/>
        <w:t xml:space="preserve">- основ дефектологии, психотерапии, сексологии, психогигиены, профориентации, </w:t>
      </w:r>
      <w:proofErr w:type="spellStart"/>
      <w:r w:rsidRPr="00CD7162">
        <w:rPr>
          <w:color w:val="000000" w:themeColor="text1"/>
          <w:sz w:val="22"/>
          <w:szCs w:val="20"/>
        </w:rPr>
        <w:t>профессиоведения</w:t>
      </w:r>
      <w:proofErr w:type="spellEnd"/>
      <w:r w:rsidRPr="00CD7162">
        <w:rPr>
          <w:color w:val="000000" w:themeColor="text1"/>
          <w:sz w:val="22"/>
          <w:szCs w:val="20"/>
        </w:rPr>
        <w:t xml:space="preserve"> и психологии труда, психодиагностики, психологического консультирования и </w:t>
      </w:r>
      <w:proofErr w:type="spellStart"/>
      <w:r w:rsidRPr="00CD7162">
        <w:rPr>
          <w:color w:val="000000" w:themeColor="text1"/>
          <w:sz w:val="22"/>
          <w:szCs w:val="20"/>
        </w:rPr>
        <w:t>психопрофилактики</w:t>
      </w:r>
      <w:proofErr w:type="spellEnd"/>
      <w:r w:rsidRPr="00CD7162">
        <w:rPr>
          <w:color w:val="000000" w:themeColor="text1"/>
          <w:sz w:val="22"/>
          <w:szCs w:val="20"/>
        </w:rPr>
        <w:t>;</w:t>
      </w:r>
      <w:r w:rsidRPr="00CD7162">
        <w:rPr>
          <w:color w:val="000000" w:themeColor="text1"/>
          <w:sz w:val="22"/>
          <w:szCs w:val="20"/>
        </w:rPr>
        <w:br/>
        <w:t xml:space="preserve">- методов активного обучения, социально-психологического тренинга общения, современных методов индивидуальной и групповой </w:t>
      </w:r>
      <w:proofErr w:type="spellStart"/>
      <w:r w:rsidRPr="00CD7162">
        <w:rPr>
          <w:color w:val="000000" w:themeColor="text1"/>
          <w:sz w:val="22"/>
          <w:szCs w:val="20"/>
        </w:rPr>
        <w:t>профконсультации</w:t>
      </w:r>
      <w:proofErr w:type="spellEnd"/>
      <w:r w:rsidRPr="00CD7162">
        <w:rPr>
          <w:color w:val="000000" w:themeColor="text1"/>
          <w:sz w:val="22"/>
          <w:szCs w:val="20"/>
        </w:rPr>
        <w:t>, диагностики и коррекции нормального и аномального развития ребёнка;</w:t>
      </w:r>
      <w:r w:rsidRPr="00CD7162">
        <w:rPr>
          <w:color w:val="000000" w:themeColor="text1"/>
          <w:sz w:val="22"/>
          <w:szCs w:val="20"/>
        </w:rPr>
        <w:br/>
        <w:t>- Декларации прав и свобод человека, Конвенции о правах ребёнка, нормативных документов, регулирующих вопросы здравоохранения, профориентации, занятости обучающихся и их социальной защиты.</w:t>
      </w:r>
    </w:p>
    <w:p w:rsidR="00CD7162" w:rsidRPr="00CD7162" w:rsidRDefault="00CD7162" w:rsidP="00CD7162">
      <w:pPr>
        <w:pStyle w:val="txt-goluboy"/>
        <w:spacing w:before="0" w:beforeAutospacing="0" w:after="120" w:afterAutospacing="0" w:line="270" w:lineRule="atLeast"/>
        <w:jc w:val="both"/>
        <w:rPr>
          <w:i/>
          <w:iCs/>
          <w:color w:val="000000" w:themeColor="text1"/>
          <w:sz w:val="22"/>
          <w:szCs w:val="21"/>
        </w:rPr>
      </w:pPr>
      <w:r w:rsidRPr="00CD7162">
        <w:rPr>
          <w:i/>
          <w:iCs/>
          <w:color w:val="000000" w:themeColor="text1"/>
          <w:sz w:val="22"/>
          <w:szCs w:val="21"/>
        </w:rPr>
        <w:t>4. Права.</w:t>
      </w:r>
    </w:p>
    <w:p w:rsidR="00CD7162" w:rsidRPr="00CD7162" w:rsidRDefault="00CD7162" w:rsidP="00CD7162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rStyle w:val="a5"/>
          <w:color w:val="000000" w:themeColor="text1"/>
          <w:sz w:val="22"/>
          <w:szCs w:val="20"/>
        </w:rPr>
        <w:t>Педагог-психолог имеет право в пределах своей компетенции: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4.1. приглашать родителей и учащихся на индивидуальные беседы, участвовать в советах профилактики;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4.2. в случае необходимости рекомендовать родителям обследовать ребёнка на ПМПК;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4.3. давать консультации преподавателям, классным руководителям и родителям (лицам, их заменяющим) по психолого-педагогическому сопровождению учащихся.</w:t>
      </w:r>
    </w:p>
    <w:p w:rsidR="00CD7162" w:rsidRPr="00CD7162" w:rsidRDefault="00CD7162" w:rsidP="00CD7162">
      <w:pPr>
        <w:pStyle w:val="txt-goluboy"/>
        <w:spacing w:before="0" w:beforeAutospacing="0" w:after="120" w:afterAutospacing="0" w:line="270" w:lineRule="atLeast"/>
        <w:jc w:val="both"/>
        <w:rPr>
          <w:i/>
          <w:iCs/>
          <w:color w:val="000000" w:themeColor="text1"/>
          <w:sz w:val="22"/>
          <w:szCs w:val="21"/>
        </w:rPr>
      </w:pPr>
      <w:r w:rsidRPr="00CD7162">
        <w:rPr>
          <w:i/>
          <w:iCs/>
          <w:color w:val="000000" w:themeColor="text1"/>
          <w:sz w:val="22"/>
          <w:szCs w:val="21"/>
        </w:rPr>
        <w:t>5. Ответственность.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lastRenderedPageBreak/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неисполнение </w:t>
      </w:r>
      <w:proofErr w:type="gramStart"/>
      <w:r w:rsidRPr="00CD7162">
        <w:rPr>
          <w:color w:val="000000" w:themeColor="text1"/>
          <w:sz w:val="22"/>
          <w:szCs w:val="20"/>
        </w:rPr>
        <w:t>пре-доставленных</w:t>
      </w:r>
      <w:proofErr w:type="gramEnd"/>
      <w:r w:rsidRPr="00CD7162">
        <w:rPr>
          <w:color w:val="000000" w:themeColor="text1"/>
          <w:sz w:val="22"/>
          <w:szCs w:val="20"/>
        </w:rPr>
        <w:t xml:space="preserve"> прав, педагог-психолог несёт дисциплинарную ответственность в порядке, определённом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5.2. За применение, в том числе однократное, методов воспитания, связанных с физическим или психическим насилием над личностью обучающегося, а также совершение иного аморального проступка, педагог-психолог может быть освобождён от занимаемой должности в соответствии с трудовым законодательством и Законом РФ «Об образовании». Увольнение за данный проступок не является мерой дисциплинарной ответственности.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5.3. За нарушение правил пожарной безопасности, охраны труда, санитарно-гигиенических правил сопровождения учебно-воспитательного процесса педагог-психолог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D7162" w:rsidRPr="00CD7162" w:rsidRDefault="00CD7162" w:rsidP="00CD7162">
      <w:pPr>
        <w:pStyle w:val="txt-goluboy"/>
        <w:spacing w:before="0" w:beforeAutospacing="0" w:after="120" w:afterAutospacing="0" w:line="270" w:lineRule="atLeast"/>
        <w:jc w:val="both"/>
        <w:rPr>
          <w:i/>
          <w:iCs/>
          <w:color w:val="000000" w:themeColor="text1"/>
          <w:sz w:val="22"/>
          <w:szCs w:val="21"/>
        </w:rPr>
      </w:pPr>
      <w:r w:rsidRPr="00CD7162">
        <w:rPr>
          <w:i/>
          <w:iCs/>
          <w:color w:val="000000" w:themeColor="text1"/>
          <w:sz w:val="22"/>
          <w:szCs w:val="21"/>
        </w:rPr>
        <w:t>6. Взаимоотношения. Связи по должности.</w:t>
      </w:r>
    </w:p>
    <w:p w:rsidR="00CD7162" w:rsidRPr="00CD7162" w:rsidRDefault="00CD7162" w:rsidP="00CD7162">
      <w:pPr>
        <w:pStyle w:val="a3"/>
        <w:spacing w:before="0" w:beforeAutospacing="0" w:after="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rStyle w:val="a5"/>
          <w:color w:val="000000" w:themeColor="text1"/>
          <w:sz w:val="22"/>
          <w:szCs w:val="20"/>
        </w:rPr>
        <w:t>Педагог-психолог школы: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6.1. работает в режиме нормированного рабочего дня по графику, составленному исходя из 36 часовой недели и утверждённому директором школы;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6.2. самостоятельно планирует свою работу на каждый учебный год и каждый месяц. План работы утверждается директором школы не позднее пяти дней с начала планируемого периода;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6.3. предоставляет заместителю директора по воспитательной работе отчёт о своей деятельности по окончании учебного года;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6.4. получает от директора школы или заместителя директора по воспитательной работе информацию нормативно-правового характера, знакомится с соответствующими документами;</w:t>
      </w:r>
    </w:p>
    <w:p w:rsidR="00CD7162" w:rsidRPr="00CD7162" w:rsidRDefault="00CD7162" w:rsidP="00CD7162">
      <w:pPr>
        <w:pStyle w:val="a3"/>
        <w:spacing w:before="0" w:beforeAutospacing="0" w:after="120" w:afterAutospacing="0" w:line="270" w:lineRule="atLeast"/>
        <w:jc w:val="both"/>
        <w:rPr>
          <w:color w:val="000000" w:themeColor="text1"/>
          <w:sz w:val="22"/>
          <w:szCs w:val="20"/>
        </w:rPr>
      </w:pPr>
      <w:r w:rsidRPr="00CD7162">
        <w:rPr>
          <w:color w:val="000000" w:themeColor="text1"/>
          <w:sz w:val="22"/>
          <w:szCs w:val="20"/>
        </w:rPr>
        <w:t>6.5. систематически сотрудничает и обменивается информацией по вопросам, входящим в его компетенцию, с администрацией и педагогическими работниками школы.</w:t>
      </w:r>
    </w:p>
    <w:p w:rsidR="00CD7162" w:rsidRPr="00832586" w:rsidRDefault="00CD7162" w:rsidP="00CD7162">
      <w:pPr>
        <w:shd w:val="clear" w:color="auto" w:fill="FFFFFF"/>
        <w:spacing w:before="238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32586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lang w:eastAsia="ru-RU"/>
        </w:rPr>
        <w:t>С должнос</w:t>
      </w:r>
      <w:r w:rsidR="00606517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lang w:eastAsia="ru-RU"/>
        </w:rPr>
        <w:t xml:space="preserve">тной инструкцией </w:t>
      </w:r>
      <w:proofErr w:type="gramStart"/>
      <w:r w:rsidR="00606517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lang w:eastAsia="ru-RU"/>
        </w:rPr>
        <w:t>ознакомлен</w:t>
      </w:r>
      <w:proofErr w:type="gramEnd"/>
      <w:r w:rsidR="00606517">
        <w:rPr>
          <w:rFonts w:ascii="Times New Roman" w:eastAsia="Times New Roman" w:hAnsi="Times New Roman" w:cs="Times New Roman"/>
          <w:bCs/>
          <w:iCs/>
          <w:spacing w:val="1"/>
          <w:sz w:val="24"/>
          <w:szCs w:val="24"/>
          <w:lang w:eastAsia="ru-RU"/>
        </w:rPr>
        <w:t xml:space="preserve"> (а)</w:t>
      </w:r>
    </w:p>
    <w:p w:rsidR="00CD7162" w:rsidRPr="00832586" w:rsidRDefault="00606517" w:rsidP="00CD7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«___»_____201      </w:t>
      </w:r>
      <w:r w:rsidR="00CD7162" w:rsidRPr="00832586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_____________ /</w:t>
      </w:r>
      <w:r w:rsidR="00CD7162" w:rsidRPr="008325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 w:rsidR="00CD7162" w:rsidRPr="0083258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D7162" w:rsidRPr="00832586" w:rsidRDefault="00CD7162" w:rsidP="00CD7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176" w:rsidRPr="00CD7162" w:rsidRDefault="00E31176">
      <w:pPr>
        <w:rPr>
          <w:color w:val="000000" w:themeColor="text1"/>
          <w:sz w:val="28"/>
        </w:rPr>
      </w:pPr>
    </w:p>
    <w:sectPr w:rsidR="00E31176" w:rsidRPr="00CD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19B0"/>
    <w:multiLevelType w:val="hybridMultilevel"/>
    <w:tmpl w:val="E48082DE"/>
    <w:lvl w:ilvl="0" w:tplc="0B7A8C4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9D26247"/>
    <w:multiLevelType w:val="hybridMultilevel"/>
    <w:tmpl w:val="B386C0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62"/>
    <w:rsid w:val="000E6475"/>
    <w:rsid w:val="003F7718"/>
    <w:rsid w:val="004A6A4D"/>
    <w:rsid w:val="00606517"/>
    <w:rsid w:val="00832586"/>
    <w:rsid w:val="00CD7162"/>
    <w:rsid w:val="00E31176"/>
    <w:rsid w:val="00F87AD2"/>
    <w:rsid w:val="00F9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162"/>
    <w:rPr>
      <w:b/>
      <w:bCs/>
    </w:rPr>
  </w:style>
  <w:style w:type="paragraph" w:customStyle="1" w:styleId="txt-goluboy">
    <w:name w:val="txt-goluboy"/>
    <w:basedOn w:val="a"/>
    <w:rsid w:val="00CD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7162"/>
    <w:rPr>
      <w:i/>
      <w:iCs/>
    </w:rPr>
  </w:style>
  <w:style w:type="paragraph" w:styleId="a6">
    <w:name w:val="No Spacing"/>
    <w:uiPriority w:val="1"/>
    <w:qFormat/>
    <w:rsid w:val="00F87AD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87AD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5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162"/>
    <w:rPr>
      <w:b/>
      <w:bCs/>
    </w:rPr>
  </w:style>
  <w:style w:type="paragraph" w:customStyle="1" w:styleId="txt-goluboy">
    <w:name w:val="txt-goluboy"/>
    <w:basedOn w:val="a"/>
    <w:rsid w:val="00CD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7162"/>
    <w:rPr>
      <w:i/>
      <w:iCs/>
    </w:rPr>
  </w:style>
  <w:style w:type="paragraph" w:styleId="a6">
    <w:name w:val="No Spacing"/>
    <w:uiPriority w:val="1"/>
    <w:qFormat/>
    <w:rsid w:val="00F87AD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87AD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11</cp:revision>
  <cp:lastPrinted>2017-12-12T12:18:00Z</cp:lastPrinted>
  <dcterms:created xsi:type="dcterms:W3CDTF">2017-12-07T17:01:00Z</dcterms:created>
  <dcterms:modified xsi:type="dcterms:W3CDTF">2020-12-15T08:08:00Z</dcterms:modified>
</cp:coreProperties>
</file>